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CC" w:rsidRPr="00D366C5" w:rsidRDefault="00D366C5" w:rsidP="00CF7AE0">
      <w:pPr>
        <w:tabs>
          <w:tab w:val="left" w:pos="0"/>
        </w:tabs>
        <w:jc w:val="center"/>
        <w:rPr>
          <w:noProof/>
          <w:lang w:val="uk-UA"/>
        </w:rPr>
      </w:pP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="004169CC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>
        <w:rPr>
          <w:noProof/>
          <w:lang w:val="uk-UA"/>
        </w:rPr>
        <w:tab/>
      </w:r>
      <w:r w:rsidRPr="004341FE">
        <w:rPr>
          <w:noProof/>
          <w:color w:val="FFFFFF" w:themeColor="background1"/>
          <w:lang w:val="uk-UA"/>
        </w:rPr>
        <w:t>Проект</w:t>
      </w:r>
    </w:p>
    <w:p w:rsidR="004169CC" w:rsidRPr="00D411E5" w:rsidRDefault="004169CC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УКРАЇНА</w:t>
      </w:r>
    </w:p>
    <w:p w:rsidR="004169CC" w:rsidRPr="00D411E5" w:rsidRDefault="004169CC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ЧЕРНІГІВСЬКА ОБЛАСТЬ</w:t>
      </w:r>
    </w:p>
    <w:p w:rsidR="004169CC" w:rsidRPr="00D411E5" w:rsidRDefault="004169CC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Н І Ж И Н С Ь К А    М І С Ь К А    Р А Д А</w:t>
      </w:r>
    </w:p>
    <w:p w:rsidR="004169CC" w:rsidRPr="00D411E5" w:rsidRDefault="004169CC" w:rsidP="004169CC">
      <w:pPr>
        <w:pStyle w:val="4"/>
        <w:rPr>
          <w:rFonts w:ascii="Times New Roman" w:hAnsi="Times New Roman" w:cs="Times New Roman"/>
          <w:sz w:val="28"/>
          <w:szCs w:val="28"/>
        </w:rPr>
      </w:pPr>
      <w:r w:rsidRPr="00D411E5">
        <w:rPr>
          <w:rFonts w:ascii="Times New Roman" w:hAnsi="Times New Roman" w:cs="Times New Roman"/>
          <w:sz w:val="28"/>
          <w:szCs w:val="28"/>
        </w:rPr>
        <w:t>В И К О Н А В Ч И Й    К О М І Т Е Т</w:t>
      </w:r>
    </w:p>
    <w:p w:rsidR="004169CC" w:rsidRPr="00D411E5" w:rsidRDefault="004169CC" w:rsidP="004169CC">
      <w:pPr>
        <w:pStyle w:val="4"/>
        <w:rPr>
          <w:rFonts w:ascii="Times New Roman" w:hAnsi="Times New Roman" w:cs="Times New Roman"/>
          <w:sz w:val="28"/>
          <w:szCs w:val="28"/>
          <w:lang w:val="ru-RU"/>
        </w:rPr>
      </w:pPr>
      <w:r w:rsidRPr="00D411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9CC" w:rsidRPr="00D411E5" w:rsidRDefault="004169CC" w:rsidP="00DD4733">
      <w:pPr>
        <w:pStyle w:val="4"/>
        <w:rPr>
          <w:rFonts w:ascii="Times New Roman" w:hAnsi="Times New Roman" w:cs="Times New Roman"/>
          <w:sz w:val="40"/>
          <w:szCs w:val="40"/>
        </w:rPr>
      </w:pPr>
      <w:r w:rsidRPr="00D411E5">
        <w:rPr>
          <w:rFonts w:ascii="Times New Roman" w:hAnsi="Times New Roman" w:cs="Times New Roman"/>
          <w:sz w:val="40"/>
          <w:szCs w:val="40"/>
        </w:rPr>
        <w:t xml:space="preserve">Р І Ш Е Н </w:t>
      </w:r>
      <w:proofErr w:type="spellStart"/>
      <w:r w:rsidRPr="00D411E5">
        <w:rPr>
          <w:rFonts w:ascii="Times New Roman" w:hAnsi="Times New Roman" w:cs="Times New Roman"/>
          <w:sz w:val="40"/>
          <w:szCs w:val="40"/>
        </w:rPr>
        <w:t>Н</w:t>
      </w:r>
      <w:proofErr w:type="spellEnd"/>
      <w:r w:rsidRPr="00D411E5">
        <w:rPr>
          <w:rFonts w:ascii="Times New Roman" w:hAnsi="Times New Roman" w:cs="Times New Roman"/>
          <w:sz w:val="40"/>
          <w:szCs w:val="40"/>
        </w:rPr>
        <w:t xml:space="preserve"> Я</w:t>
      </w:r>
    </w:p>
    <w:p w:rsidR="004169CC" w:rsidRPr="005703AC" w:rsidRDefault="004169CC" w:rsidP="00DD4733">
      <w:pPr>
        <w:spacing w:after="0" w:line="240" w:lineRule="auto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4169CC" w:rsidRPr="00690ED1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90ED1">
        <w:rPr>
          <w:rFonts w:ascii="Times New Roman" w:hAnsi="Times New Roman"/>
          <w:sz w:val="28"/>
          <w:szCs w:val="28"/>
          <w:lang w:val="uk-UA"/>
        </w:rPr>
        <w:t xml:space="preserve">11 жовтня   </w:t>
      </w:r>
      <w:r w:rsidRPr="005703AC">
        <w:rPr>
          <w:rFonts w:ascii="Times New Roman" w:hAnsi="Times New Roman"/>
          <w:sz w:val="28"/>
          <w:szCs w:val="28"/>
          <w:lang w:val="uk-UA"/>
        </w:rPr>
        <w:t>201</w:t>
      </w:r>
      <w:r w:rsidR="00C635E4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р.      </w:t>
      </w:r>
      <w:r w:rsidR="00FB44B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 xml:space="preserve">м. Ніжин    </w:t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</w:r>
      <w:r w:rsidR="00FB44B4">
        <w:rPr>
          <w:rFonts w:ascii="Times New Roman" w:hAnsi="Times New Roman"/>
          <w:sz w:val="28"/>
          <w:szCs w:val="28"/>
          <w:lang w:val="uk-UA"/>
        </w:rPr>
        <w:tab/>
        <w:t>№</w:t>
      </w:r>
      <w:r w:rsidR="00690ED1">
        <w:rPr>
          <w:rFonts w:ascii="Times New Roman" w:hAnsi="Times New Roman"/>
          <w:sz w:val="28"/>
          <w:szCs w:val="28"/>
          <w:lang w:val="uk-UA"/>
        </w:rPr>
        <w:t>338</w:t>
      </w:r>
    </w:p>
    <w:p w:rsidR="004169CC" w:rsidRPr="00A87930" w:rsidRDefault="004169CC" w:rsidP="004169CC">
      <w:pPr>
        <w:tabs>
          <w:tab w:val="left" w:pos="0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9768D8" w:rsidRPr="00690ED1" w:rsidRDefault="009768D8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635E4" w:rsidRDefault="004169CC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CF7AE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>платні послуги Ніжинсько</w:t>
      </w:r>
      <w:r w:rsidR="003D53D9">
        <w:rPr>
          <w:rFonts w:ascii="Times New Roman" w:hAnsi="Times New Roman"/>
          <w:b/>
          <w:sz w:val="28"/>
          <w:szCs w:val="28"/>
          <w:lang w:val="uk-UA"/>
        </w:rPr>
        <w:t>го</w:t>
      </w:r>
      <w:r w:rsidR="00C635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4169CC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краєзнавчого музею імені Івана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Спаського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D53D9" w:rsidRPr="006922D0" w:rsidRDefault="003D53D9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Ніжинської міської ради Чернігівської області</w:t>
      </w:r>
    </w:p>
    <w:p w:rsidR="009768D8" w:rsidRPr="006922D0" w:rsidRDefault="009768D8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9768D8" w:rsidRPr="006922D0" w:rsidRDefault="009768D8" w:rsidP="004169C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169CC" w:rsidRPr="0092068F" w:rsidRDefault="004169CC" w:rsidP="00D2130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CC" w:rsidRPr="00F155FB" w:rsidRDefault="004169CC" w:rsidP="00D2130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до ст. </w:t>
      </w:r>
      <w:r>
        <w:rPr>
          <w:rFonts w:ascii="Times New Roman" w:hAnsi="Times New Roman"/>
          <w:sz w:val="28"/>
          <w:szCs w:val="28"/>
          <w:lang w:val="uk-UA"/>
        </w:rPr>
        <w:t xml:space="preserve">32, 40, 42, </w:t>
      </w:r>
      <w:r w:rsidR="006922D0">
        <w:rPr>
          <w:rFonts w:ascii="Times New Roman" w:hAnsi="Times New Roman"/>
          <w:sz w:val="28"/>
          <w:szCs w:val="28"/>
          <w:lang w:val="uk-UA"/>
        </w:rPr>
        <w:t xml:space="preserve">53, </w:t>
      </w:r>
      <w:r>
        <w:rPr>
          <w:rFonts w:ascii="Times New Roman" w:hAnsi="Times New Roman"/>
          <w:sz w:val="28"/>
          <w:szCs w:val="28"/>
          <w:lang w:val="uk-UA"/>
        </w:rPr>
        <w:t xml:space="preserve">59  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Україні»,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635E4" w:rsidRPr="00C6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постанови  Кабінету Міністрів України від 12.07.2017 р. № 493 «Про внесення змін до постанови Кабінету Міністрів України від 12.12.2011 р. № 1271»,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“Про музеї та музейну справу”, Постанови Кабінету Міністрів України від 12.12.2011 № 1271 “Про затвердження переліку платних послуг, які можуть надаватися закладами культури, заснованими на державній та комунальній формі власності”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B323D" w:rsidRPr="00AD273D">
        <w:rPr>
          <w:rFonts w:ascii="Times New Roman" w:hAnsi="Times New Roman" w:cs="Times New Roman"/>
          <w:sz w:val="28"/>
          <w:szCs w:val="28"/>
          <w:lang w:val="uk-UA"/>
        </w:rPr>
        <w:t>Регламенту виконавчого комітету Ніжинської міської ради Чернігівської області VII скликання, затверджен</w:t>
      </w:r>
      <w:r w:rsidR="003B323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B323D" w:rsidRPr="00AD273D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виконавчого комітету Ніжинської  міської ради від 11.08.2016 </w:t>
      </w:r>
      <w:r w:rsidR="003B3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23D" w:rsidRPr="00AD273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3B32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323D" w:rsidRPr="00AD273D">
        <w:rPr>
          <w:rFonts w:ascii="Times New Roman" w:hAnsi="Times New Roman" w:cs="Times New Roman"/>
          <w:sz w:val="28"/>
          <w:szCs w:val="28"/>
          <w:lang w:val="uk-UA"/>
        </w:rPr>
        <w:t>220</w:t>
      </w:r>
      <w:r w:rsidR="009666F5"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 та </w:t>
      </w:r>
      <w:r w:rsidR="0046794B" w:rsidRPr="00D045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46794B"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впровадження платних послуг</w:t>
      </w:r>
      <w:r w:rsidR="00937C39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937C39" w:rsidRPr="00937C39">
        <w:rPr>
          <w:rFonts w:ascii="Times New Roman" w:hAnsi="Times New Roman" w:cs="Times New Roman"/>
          <w:sz w:val="28"/>
          <w:szCs w:val="28"/>
          <w:lang w:val="uk-UA"/>
        </w:rPr>
        <w:t>створення більш сприятливих умов для задоволення духовних, моральних та інтелектуальних потреб населення, організації змістовного дозвілля, підвищення соціально-культурної активності населення</w:t>
      </w:r>
      <w:r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виконавчий комітет Ніжинської міської ради вирішив:</w:t>
      </w:r>
    </w:p>
    <w:p w:rsidR="009768D8" w:rsidRPr="00F155FB" w:rsidRDefault="009768D8" w:rsidP="00D21308">
      <w:pPr>
        <w:widowControl w:val="0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9666F5" w:rsidRPr="009768D8" w:rsidRDefault="009666F5" w:rsidP="00D21308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надання платних послуг Ніжинським краєзнавчим</w:t>
      </w:r>
      <w:r w:rsid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музеєм імені Івана </w:t>
      </w:r>
      <w:proofErr w:type="spellStart"/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Спаського</w:t>
      </w:r>
      <w:proofErr w:type="spellEnd"/>
      <w:r w:rsidR="003D53D9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Ніжинської міської ради Чернігівської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1)</w:t>
      </w:r>
      <w:r w:rsidR="00A700AF" w:rsidRPr="009666F5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768D8" w:rsidRDefault="009768D8" w:rsidP="009768D8">
      <w:pPr>
        <w:widowControl w:val="0"/>
        <w:tabs>
          <w:tab w:val="left" w:pos="0"/>
        </w:tabs>
        <w:snapToGri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5663C" w:rsidRPr="009768D8" w:rsidRDefault="00077E5D" w:rsidP="00D21308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Затвердити 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Прейскурант цін на платні послуги 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іжинського краєзнавчого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</w:t>
      </w:r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узею імені Івана </w:t>
      </w:r>
      <w:proofErr w:type="spellStart"/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Спаського</w:t>
      </w:r>
      <w:proofErr w:type="spellEnd"/>
      <w:r w:rsidR="00AF6CBA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F717A">
        <w:rPr>
          <w:rFonts w:ascii="Times New Roman" w:eastAsia="Times New Roman" w:hAnsi="Times New Roman" w:cs="Times New Roman"/>
          <w:sz w:val="28"/>
          <w:szCs w:val="28"/>
          <w:lang w:val="uk-UA"/>
        </w:rPr>
        <w:t>(додаток 2</w:t>
      </w:r>
      <w:r w:rsidR="00C67A8D" w:rsidRP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:rsidR="009768D8" w:rsidRPr="00AF6CBA" w:rsidRDefault="009768D8" w:rsidP="009768D8">
      <w:pPr>
        <w:widowControl w:val="0"/>
        <w:tabs>
          <w:tab w:val="left" w:pos="0"/>
        </w:tabs>
        <w:snapToGri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D4733" w:rsidRDefault="00C67A8D" w:rsidP="00D21308">
      <w:pPr>
        <w:widowControl w:val="0"/>
        <w:numPr>
          <w:ilvl w:val="0"/>
          <w:numId w:val="2"/>
        </w:num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25663C"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ішення  виконавчого комітету Ніжинської міської ради </w:t>
      </w:r>
      <w:r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 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31.12</w:t>
      </w:r>
      <w:r w:rsidR="00DD4733"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>201</w:t>
      </w:r>
      <w:r w:rsidR="00AF6CBA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р. </w:t>
      </w:r>
    </w:p>
    <w:p w:rsidR="009768D8" w:rsidRDefault="00AF6CBA" w:rsidP="00D21308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 347</w:t>
      </w:r>
      <w:r w:rsidR="00C67A8D"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затвердження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цін</w:t>
      </w:r>
      <w:r w:rsidR="00C67A8D" w:rsidRPr="00DD47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платні послуги в </w:t>
      </w:r>
      <w:r w:rsidR="00C67A8D" w:rsidRPr="00C67A8D">
        <w:rPr>
          <w:rFonts w:ascii="Times New Roman" w:eastAsia="Times New Roman" w:hAnsi="Times New Roman" w:cs="Times New Roman"/>
          <w:sz w:val="28"/>
          <w:szCs w:val="28"/>
          <w:lang w:val="uk-UA"/>
        </w:rPr>
        <w:t>Ніжинсько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му краєзнавчому музеї ім.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Спаського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І.Г.» </w:t>
      </w:r>
      <w:r w:rsidR="003F717A" w:rsidRPr="003F717A">
        <w:rPr>
          <w:rFonts w:ascii="Times New Roman" w:eastAsia="Times New Roman" w:hAnsi="Times New Roman" w:cs="Times New Roman"/>
          <w:sz w:val="28"/>
          <w:szCs w:val="28"/>
          <w:lang w:val="uk-UA"/>
        </w:rPr>
        <w:t>вважати таким, що втратило чинність</w:t>
      </w:r>
      <w:r w:rsidR="0025663C" w:rsidRPr="003B4A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169CC" w:rsidRPr="003B4A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169CC" w:rsidRPr="002566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4169CC" w:rsidRPr="0025663C" w:rsidRDefault="004169CC" w:rsidP="00D21308">
      <w:pPr>
        <w:widowControl w:val="0"/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5663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DD4733" w:rsidRDefault="004169CC" w:rsidP="00933132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A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Начальнику управління культури і туризму </w:t>
      </w:r>
      <w:r w:rsidR="003B4A09"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ради  </w:t>
      </w:r>
    </w:p>
    <w:p w:rsidR="00C67A8D" w:rsidRPr="006922D0" w:rsidRDefault="00C67A8D" w:rsidP="00D21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4733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  <w:r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 Т.Ф</w:t>
      </w:r>
      <w:r w:rsidR="004169CC"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оприлюднення даного рішення на сайті міської ради протягом п’яти робочих днів з дня його прийняття.   </w:t>
      </w:r>
    </w:p>
    <w:p w:rsidR="009768D8" w:rsidRPr="006922D0" w:rsidRDefault="009768D8" w:rsidP="00D21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4733" w:rsidRDefault="004169CC" w:rsidP="00D21308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A8D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виконанням  рішення покласти на заступника міського </w:t>
      </w:r>
    </w:p>
    <w:p w:rsidR="004169CC" w:rsidRPr="00DD4733" w:rsidRDefault="004169CC" w:rsidP="00D213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голови з питань діяльності виконавчих органів ради </w:t>
      </w:r>
      <w:proofErr w:type="spellStart"/>
      <w:r w:rsidRPr="00DD4733">
        <w:rPr>
          <w:rFonts w:ascii="Times New Roman" w:hAnsi="Times New Roman" w:cs="Times New Roman"/>
          <w:sz w:val="28"/>
          <w:szCs w:val="28"/>
          <w:lang w:val="uk-UA"/>
        </w:rPr>
        <w:t>Алєксєєнка</w:t>
      </w:r>
      <w:proofErr w:type="spellEnd"/>
      <w:r w:rsidRPr="00DD4733">
        <w:rPr>
          <w:rFonts w:ascii="Times New Roman" w:hAnsi="Times New Roman" w:cs="Times New Roman"/>
          <w:sz w:val="28"/>
          <w:szCs w:val="28"/>
          <w:lang w:val="uk-UA"/>
        </w:rPr>
        <w:t xml:space="preserve"> І.В</w:t>
      </w:r>
      <w:r w:rsidR="00DD47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4733" w:rsidRPr="006922D0" w:rsidRDefault="00DD4733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8D8" w:rsidRPr="006922D0" w:rsidRDefault="009768D8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8D8" w:rsidRPr="006922D0" w:rsidRDefault="009768D8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8D8" w:rsidRPr="006922D0" w:rsidRDefault="009768D8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68D8" w:rsidRPr="009768D8" w:rsidRDefault="009768D8" w:rsidP="009768D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768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Головуючий на засіданні виконавчого </w:t>
      </w:r>
    </w:p>
    <w:p w:rsidR="009768D8" w:rsidRPr="009768D8" w:rsidRDefault="009768D8" w:rsidP="009768D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768D8">
        <w:rPr>
          <w:rFonts w:ascii="Times New Roman" w:hAnsi="Times New Roman" w:cs="Times New Roman"/>
          <w:bCs/>
          <w:sz w:val="28"/>
          <w:szCs w:val="28"/>
          <w:lang w:val="uk-UA"/>
        </w:rPr>
        <w:t>комітету Ніжинської міської ради</w:t>
      </w:r>
    </w:p>
    <w:p w:rsidR="009768D8" w:rsidRPr="009768D8" w:rsidRDefault="009768D8" w:rsidP="009768D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768D8">
        <w:rPr>
          <w:rFonts w:ascii="Times New Roman" w:hAnsi="Times New Roman" w:cs="Times New Roman"/>
          <w:bCs/>
          <w:sz w:val="28"/>
          <w:szCs w:val="28"/>
          <w:lang w:val="uk-UA"/>
        </w:rPr>
        <w:t>Перший заступник міського голови</w:t>
      </w:r>
    </w:p>
    <w:p w:rsidR="009768D8" w:rsidRPr="009768D8" w:rsidRDefault="009768D8" w:rsidP="009768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768D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 питань діяльності виконавчих органів ради                               Г.ОЛІЙНИК                      </w:t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9768D8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B4A09" w:rsidRPr="009768D8" w:rsidRDefault="003B4A09" w:rsidP="009768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717A" w:rsidRPr="009768D8" w:rsidRDefault="003F717A" w:rsidP="009768D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F717A" w:rsidRPr="006922D0" w:rsidRDefault="003F717A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768D8" w:rsidRPr="006922D0" w:rsidRDefault="009768D8" w:rsidP="009768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69CC" w:rsidRPr="00CF7AE0" w:rsidRDefault="00C67A8D" w:rsidP="004169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Подає</w:t>
      </w:r>
      <w:r w:rsidR="004169CC" w:rsidRPr="00CF7AE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169CC" w:rsidRPr="00CE1814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CE1814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4169CC" w:rsidRPr="00CE1814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</w:t>
      </w:r>
      <w:r w:rsidR="00CF7AE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66C5">
        <w:rPr>
          <w:rFonts w:ascii="Times New Roman" w:hAnsi="Times New Roman" w:cs="Times New Roman"/>
          <w:sz w:val="28"/>
          <w:szCs w:val="28"/>
          <w:lang w:val="uk-UA"/>
        </w:rPr>
        <w:t xml:space="preserve">Т.Ф. </w:t>
      </w:r>
      <w:proofErr w:type="spellStart"/>
      <w:r w:rsidR="00D366C5"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</w:p>
    <w:p w:rsidR="004169CC" w:rsidRPr="00CE1814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4341FE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69CC" w:rsidRPr="004341FE" w:rsidRDefault="004341FE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41FE">
        <w:rPr>
          <w:rFonts w:ascii="Times New Roman" w:hAnsi="Times New Roman" w:cs="Times New Roman"/>
          <w:b/>
          <w:sz w:val="28"/>
          <w:szCs w:val="28"/>
          <w:lang w:val="uk-UA"/>
        </w:rPr>
        <w:t>Погоджує:</w:t>
      </w:r>
    </w:p>
    <w:p w:rsidR="004169CC" w:rsidRPr="00CE1814" w:rsidRDefault="004169CC" w:rsidP="004169CC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  <w:t>І.В.</w:t>
      </w:r>
      <w:proofErr w:type="spellStart"/>
      <w:r w:rsidRPr="00CE1814">
        <w:rPr>
          <w:rFonts w:ascii="Times New Roman" w:hAnsi="Times New Roman" w:cs="Times New Roman"/>
          <w:sz w:val="28"/>
          <w:szCs w:val="28"/>
          <w:lang w:val="uk-UA"/>
        </w:rPr>
        <w:t>Алєксєєнко</w:t>
      </w:r>
      <w:proofErr w:type="spellEnd"/>
    </w:p>
    <w:p w:rsidR="004169CC" w:rsidRPr="00CE1814" w:rsidRDefault="004169CC" w:rsidP="004169CC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7AE0" w:rsidRDefault="00CF7AE0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F7AE0" w:rsidRDefault="00D366C5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Л.В. Писаренко</w:t>
      </w:r>
    </w:p>
    <w:p w:rsidR="00D366C5" w:rsidRDefault="00D366C5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366C5" w:rsidRDefault="00D366C5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CE1814" w:rsidRDefault="004169CC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4169CC" w:rsidRPr="00CE1814" w:rsidRDefault="004169CC" w:rsidP="00CF7AE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юридично-кадрового забезпечення </w:t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  <w:t>В.О.</w:t>
      </w:r>
      <w:proofErr w:type="spellStart"/>
      <w:r w:rsidRPr="00CE1814">
        <w:rPr>
          <w:rFonts w:ascii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4169CC" w:rsidRPr="0092068F" w:rsidRDefault="004169CC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92068F" w:rsidRDefault="004169CC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92068F" w:rsidRDefault="004169CC" w:rsidP="004169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92068F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F7AE0" w:rsidRPr="0092068F" w:rsidRDefault="00CF7AE0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Pr="006922D0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768D8" w:rsidRPr="006922D0" w:rsidRDefault="009768D8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768D8" w:rsidRPr="006922D0" w:rsidRDefault="009768D8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341FE" w:rsidRDefault="004341FE" w:rsidP="004341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1FE" w:rsidRPr="00CF7AE0" w:rsidRDefault="004341FE" w:rsidP="004341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Візують:</w:t>
      </w:r>
    </w:p>
    <w:p w:rsidR="004341FE" w:rsidRPr="00CE1814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CE1814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4341FE" w:rsidRPr="00CE1814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культури і туризму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Т.Ф.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Бассак</w:t>
      </w:r>
      <w:proofErr w:type="spellEnd"/>
    </w:p>
    <w:p w:rsidR="004341FE" w:rsidRPr="00CE1814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4341FE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41FE" w:rsidRPr="00CE1814" w:rsidRDefault="004341FE" w:rsidP="004341FE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</w:t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  <w:t>І.В.</w:t>
      </w:r>
      <w:proofErr w:type="spellStart"/>
      <w:r w:rsidRPr="00CE1814">
        <w:rPr>
          <w:rFonts w:ascii="Times New Roman" w:hAnsi="Times New Roman" w:cs="Times New Roman"/>
          <w:sz w:val="28"/>
          <w:szCs w:val="28"/>
          <w:lang w:val="uk-UA"/>
        </w:rPr>
        <w:t>Алєксєєнко</w:t>
      </w:r>
      <w:proofErr w:type="spellEnd"/>
    </w:p>
    <w:p w:rsidR="004341FE" w:rsidRPr="00CE1814" w:rsidRDefault="004341FE" w:rsidP="004341FE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Л.В. Писаренко</w:t>
      </w:r>
    </w:p>
    <w:p w:rsidR="004341FE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CE1814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:rsidR="004341FE" w:rsidRPr="00CE1814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E1814">
        <w:rPr>
          <w:rFonts w:ascii="Times New Roman" w:hAnsi="Times New Roman" w:cs="Times New Roman"/>
          <w:sz w:val="28"/>
          <w:szCs w:val="28"/>
          <w:lang w:val="uk-UA"/>
        </w:rPr>
        <w:t xml:space="preserve">юридично-кадрового забезпечення </w:t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E1814">
        <w:rPr>
          <w:rFonts w:ascii="Times New Roman" w:hAnsi="Times New Roman" w:cs="Times New Roman"/>
          <w:sz w:val="28"/>
          <w:szCs w:val="28"/>
          <w:lang w:val="uk-UA"/>
        </w:rPr>
        <w:tab/>
        <w:t>В.О.</w:t>
      </w:r>
      <w:proofErr w:type="spellStart"/>
      <w:r w:rsidRPr="00CE1814">
        <w:rPr>
          <w:rFonts w:ascii="Times New Roman" w:hAnsi="Times New Roman" w:cs="Times New Roman"/>
          <w:sz w:val="28"/>
          <w:szCs w:val="28"/>
          <w:lang w:val="uk-UA"/>
        </w:rPr>
        <w:t>Лега</w:t>
      </w:r>
      <w:proofErr w:type="spellEnd"/>
    </w:p>
    <w:p w:rsidR="004341FE" w:rsidRPr="0092068F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92068F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92068F" w:rsidRDefault="004341FE" w:rsidP="004341F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341FE" w:rsidRPr="0092068F" w:rsidRDefault="004341FE" w:rsidP="004341FE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Pr="0092068F" w:rsidRDefault="004341FE" w:rsidP="004341FE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341FE" w:rsidRPr="006922D0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768D8" w:rsidRPr="006922D0" w:rsidRDefault="009768D8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4341FE" w:rsidRPr="0092068F" w:rsidRDefault="004341FE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4169CC" w:rsidRDefault="004169CC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3F717A" w:rsidRDefault="003F717A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509E0" w:rsidRDefault="00B509E0" w:rsidP="004341FE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4341FE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ПОЯСНЮВАЛЬНА ЗАПИСКА</w:t>
      </w:r>
    </w:p>
    <w:p w:rsidR="00743C87" w:rsidRPr="00743C87" w:rsidRDefault="00743C87" w:rsidP="004341FE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4341FE">
      <w:pPr>
        <w:widowControl w:val="0"/>
        <w:snapToGrid w:val="0"/>
        <w:spacing w:after="0" w:line="240" w:lineRule="auto"/>
        <w:ind w:right="-442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 проекту рішення «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платні послуги Ніжинського краєзнавчого музею імені Івана </w:t>
      </w:r>
      <w:proofErr w:type="spellStart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Ніжинської міської ради Чернігівської області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»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F155FB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155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1. Обґрунтування необхідності прийняття акта </w:t>
      </w:r>
    </w:p>
    <w:p w:rsidR="00743C87" w:rsidRPr="00F155FB" w:rsidRDefault="00743C87" w:rsidP="003F717A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ab/>
        <w:t>Проект рішення виконавчого комітету Ніжинської міської ради  «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платні послуги Ніжинського краєзнавчого музею імені Івана </w:t>
      </w:r>
      <w:proofErr w:type="spellStart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Ніжинської міської ради Чернігівської області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»  розроблено відповідно до </w:t>
      </w:r>
      <w:r w:rsidR="00F155FB"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</w:t>
      </w:r>
      <w:r w:rsidR="00F155FB">
        <w:rPr>
          <w:rFonts w:ascii="Times New Roman" w:hAnsi="Times New Roman"/>
          <w:sz w:val="28"/>
          <w:szCs w:val="28"/>
          <w:lang w:val="uk-UA"/>
        </w:rPr>
        <w:t xml:space="preserve">32, 40, 42, 59  </w:t>
      </w:r>
      <w:r w:rsidR="00F155FB"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F155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F155FB" w:rsidRPr="004169C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Україні»,</w:t>
      </w:r>
      <w:r w:rsidR="00F155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155FB" w:rsidRPr="00C635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постанови  Кабінету Міністрів України від 12.07.2017 р. № 493 «Про внесення змін до постанови Кабінету Міністрів України від 12.12.2011 р. № 1271», </w:t>
      </w:r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F155FB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</w:t>
      </w:r>
      <w:proofErr w:type="spellStart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музеї та музейну </w:t>
      </w:r>
      <w:proofErr w:type="spellStart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справу”</w:t>
      </w:r>
      <w:proofErr w:type="spellEnd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Постанови Кабінету Міністрів України від 12.12.2011 № 1271 </w:t>
      </w:r>
      <w:proofErr w:type="spellStart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“Про</w:t>
      </w:r>
      <w:proofErr w:type="spellEnd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затвердження переліку платних послуг, які можуть надаватися закладами культури, заснованими на державній та комунальній формі </w:t>
      </w:r>
      <w:proofErr w:type="spellStart"/>
      <w:r w:rsidR="00F155FB" w:rsidRPr="003D53D9">
        <w:rPr>
          <w:rFonts w:ascii="Times New Roman" w:eastAsia="Times New Roman" w:hAnsi="Times New Roman" w:cs="Times New Roman"/>
          <w:sz w:val="28"/>
          <w:szCs w:val="28"/>
          <w:lang w:val="uk-UA"/>
        </w:rPr>
        <w:t>власності”</w:t>
      </w:r>
      <w:proofErr w:type="spellEnd"/>
      <w:r w:rsidR="00F155F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155FB" w:rsidRPr="00AD273D">
        <w:rPr>
          <w:rFonts w:ascii="Times New Roman" w:hAnsi="Times New Roman" w:cs="Times New Roman"/>
          <w:sz w:val="28"/>
          <w:szCs w:val="28"/>
          <w:lang w:val="uk-UA"/>
        </w:rPr>
        <w:t>Регламенту виконавчого комітету Ніжинської міської ради Чернігівської області VII скликання, затверджен</w:t>
      </w:r>
      <w:r w:rsidR="00F155F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155FB" w:rsidRPr="00AD273D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виконавчого комітету Ніжинської  міської ради від 11.08.2016 </w:t>
      </w:r>
      <w:r w:rsidR="00F155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5FB" w:rsidRPr="00AD273D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155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55FB" w:rsidRPr="00AD273D">
        <w:rPr>
          <w:rFonts w:ascii="Times New Roman" w:hAnsi="Times New Roman" w:cs="Times New Roman"/>
          <w:sz w:val="28"/>
          <w:szCs w:val="28"/>
          <w:lang w:val="uk-UA"/>
        </w:rPr>
        <w:t>220</w:t>
      </w:r>
      <w:r w:rsidR="00F155FB">
        <w:rPr>
          <w:rFonts w:ascii="Times New Roman" w:eastAsiaTheme="majorEastAsia" w:hAnsi="Times New Roman" w:cs="Times New Roman"/>
          <w:bCs/>
          <w:sz w:val="28"/>
          <w:szCs w:val="28"/>
          <w:lang w:val="uk-UA"/>
        </w:rPr>
        <w:t xml:space="preserve"> та </w:t>
      </w:r>
      <w:r w:rsidR="00F155FB" w:rsidRPr="00D0453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 w:rsidR="00F155FB" w:rsidRPr="00937C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метою </w:t>
      </w:r>
      <w:r w:rsidR="00F155FB" w:rsidRPr="00937C39">
        <w:rPr>
          <w:rFonts w:ascii="Times New Roman" w:hAnsi="Times New Roman" w:cs="Times New Roman"/>
          <w:sz w:val="28"/>
          <w:szCs w:val="28"/>
          <w:lang w:val="uk-UA"/>
        </w:rPr>
        <w:t>впровадження платних послуг</w:t>
      </w:r>
      <w:r w:rsidR="00F155FB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F155FB" w:rsidRPr="00937C39">
        <w:rPr>
          <w:rFonts w:ascii="Times New Roman" w:hAnsi="Times New Roman" w:cs="Times New Roman"/>
          <w:sz w:val="28"/>
          <w:szCs w:val="28"/>
          <w:lang w:val="uk-UA"/>
        </w:rPr>
        <w:t>створення більш сприятливих умов для задоволення духовних, моральних та інтелектуальних потреб населення, організації змістовного дозвілля, підвищення соціально-культурної активності населення</w:t>
      </w:r>
      <w:r w:rsidR="00F155F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F155FB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155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2. Загальна характеристика і основні положення проекту</w:t>
      </w:r>
    </w:p>
    <w:p w:rsidR="00743C87" w:rsidRPr="00743C87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Проект рішення складається з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п’яти 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пунктів та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двох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додатків.</w:t>
      </w:r>
    </w:p>
    <w:p w:rsidR="00743C87" w:rsidRPr="00F155FB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Пункт 1</w:t>
      </w:r>
      <w:r w:rsidR="00F155FB" w:rsidRPr="00F15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затвердж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ує 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Порядок надання платних послуг Ніжинським краєзнавчим музеєм імені Івана </w:t>
      </w:r>
      <w:proofErr w:type="spellStart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Ніжинської міської ради Чернігівської області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та Прейскурант ц</w:t>
      </w:r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 на платні послуги Ніжинського краєзнавчого музею імені Івана </w:t>
      </w:r>
      <w:proofErr w:type="spellStart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="003F717A"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Додаток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F155FB" w:rsidRPr="00743C87" w:rsidRDefault="00F155FB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2 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затвердж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ує Прейскурант ц</w:t>
      </w:r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ін на платні послуги Ніжинського краєзнавчого музею імені Івана </w:t>
      </w:r>
      <w:proofErr w:type="spellStart"/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(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Додаток </w:t>
      </w:r>
      <w:r w:rsidRPr="00F155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743C87" w:rsidRPr="00743C87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містить інформацію про втрату чинності попереднього рішення.</w:t>
      </w:r>
    </w:p>
    <w:p w:rsidR="00743C87" w:rsidRPr="00743C87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містить інформацію про забезпечення оприлюднення даного рішення на сайті міської ради.</w:t>
      </w:r>
    </w:p>
    <w:p w:rsidR="00743C87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Пункт </w:t>
      </w:r>
      <w:r w:rsid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визначає контролюючого за виконанням даного рішення.</w:t>
      </w:r>
    </w:p>
    <w:p w:rsidR="003F717A" w:rsidRPr="003F717A" w:rsidRDefault="003F717A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До проекту рішення також додаються в якості додатків пропоновані для затвердження </w:t>
      </w:r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Порядок надання платних послуг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та Прейскурант цін </w:t>
      </w:r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 платні послуги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Ніжинського</w:t>
      </w:r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краєзнавч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музе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bookmarkStart w:id="0" w:name="_GoBack"/>
      <w:bookmarkEnd w:id="0"/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імені Івана </w:t>
      </w:r>
      <w:proofErr w:type="spellStart"/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Спаського</w:t>
      </w:r>
      <w:proofErr w:type="spellEnd"/>
      <w:r w:rsidRPr="003F7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 Ніжинської міської ради Чернігівської області</w:t>
      </w: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F155FB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F155F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3. Фінансово-економічне обґрунтування </w:t>
      </w:r>
    </w:p>
    <w:p w:rsidR="00743C87" w:rsidRPr="00743C87" w:rsidRDefault="00743C87" w:rsidP="00F155FB">
      <w:pPr>
        <w:widowControl w:val="0"/>
        <w:snapToGrid w:val="0"/>
        <w:spacing w:after="0" w:line="240" w:lineRule="auto"/>
        <w:ind w:right="-442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Реалізація даного проекту не потребує виділення додаткових коштів з місцевого бюджету.</w:t>
      </w:r>
    </w:p>
    <w:p w:rsidR="00F155FB" w:rsidRDefault="00F155FB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43C87" w:rsidRPr="00743C87" w:rsidRDefault="00743C87" w:rsidP="00743C87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Начальник управління </w:t>
      </w:r>
    </w:p>
    <w:p w:rsidR="00B509E0" w:rsidRDefault="00743C87" w:rsidP="004169CC">
      <w:pPr>
        <w:widowControl w:val="0"/>
        <w:snapToGrid w:val="0"/>
        <w:spacing w:after="0" w:line="240" w:lineRule="auto"/>
        <w:ind w:right="-4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культури і туризму                                                                       </w:t>
      </w:r>
      <w:r w:rsidR="009768D8" w:rsidRPr="00743C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Т.Ф. БАССАК</w:t>
      </w:r>
    </w:p>
    <w:sectPr w:rsidR="00B509E0" w:rsidSect="00CE1814">
      <w:pgSz w:w="11906" w:h="16838"/>
      <w:pgMar w:top="993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65D62"/>
    <w:multiLevelType w:val="hybridMultilevel"/>
    <w:tmpl w:val="D5CC9384"/>
    <w:lvl w:ilvl="0" w:tplc="7AF2011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C26368"/>
    <w:multiLevelType w:val="hybridMultilevel"/>
    <w:tmpl w:val="45F89F44"/>
    <w:lvl w:ilvl="0" w:tplc="512EE832">
      <w:start w:val="6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169CC"/>
    <w:rsid w:val="00002AC7"/>
    <w:rsid w:val="0003338C"/>
    <w:rsid w:val="00077E5D"/>
    <w:rsid w:val="000B7160"/>
    <w:rsid w:val="00100F0F"/>
    <w:rsid w:val="00127DA0"/>
    <w:rsid w:val="00184102"/>
    <w:rsid w:val="0025663C"/>
    <w:rsid w:val="00295070"/>
    <w:rsid w:val="00355042"/>
    <w:rsid w:val="003B323D"/>
    <w:rsid w:val="003B4A09"/>
    <w:rsid w:val="003D53D9"/>
    <w:rsid w:val="003E3D2D"/>
    <w:rsid w:val="003F717A"/>
    <w:rsid w:val="004169CC"/>
    <w:rsid w:val="004341FE"/>
    <w:rsid w:val="0046794B"/>
    <w:rsid w:val="00473145"/>
    <w:rsid w:val="0053334E"/>
    <w:rsid w:val="00560ECF"/>
    <w:rsid w:val="00690ED1"/>
    <w:rsid w:val="006922D0"/>
    <w:rsid w:val="006D5E52"/>
    <w:rsid w:val="00743C87"/>
    <w:rsid w:val="00791D42"/>
    <w:rsid w:val="008141B6"/>
    <w:rsid w:val="0092068F"/>
    <w:rsid w:val="00931773"/>
    <w:rsid w:val="009323D1"/>
    <w:rsid w:val="00933132"/>
    <w:rsid w:val="00937C39"/>
    <w:rsid w:val="009417C0"/>
    <w:rsid w:val="0095335D"/>
    <w:rsid w:val="00960545"/>
    <w:rsid w:val="009666F5"/>
    <w:rsid w:val="009768D8"/>
    <w:rsid w:val="00A43C17"/>
    <w:rsid w:val="00A700AF"/>
    <w:rsid w:val="00A83C26"/>
    <w:rsid w:val="00AF6CBA"/>
    <w:rsid w:val="00B509E0"/>
    <w:rsid w:val="00C635E4"/>
    <w:rsid w:val="00C67A8D"/>
    <w:rsid w:val="00CE1814"/>
    <w:rsid w:val="00CF7AE0"/>
    <w:rsid w:val="00D2087F"/>
    <w:rsid w:val="00D21308"/>
    <w:rsid w:val="00D366C5"/>
    <w:rsid w:val="00DD4733"/>
    <w:rsid w:val="00E03092"/>
    <w:rsid w:val="00E3647F"/>
    <w:rsid w:val="00F02A85"/>
    <w:rsid w:val="00F155FB"/>
    <w:rsid w:val="00F925C5"/>
    <w:rsid w:val="00FB2084"/>
    <w:rsid w:val="00FB44B4"/>
    <w:rsid w:val="00FD0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A0"/>
  </w:style>
  <w:style w:type="paragraph" w:styleId="4">
    <w:name w:val="heading 4"/>
    <w:basedOn w:val="a"/>
    <w:next w:val="a"/>
    <w:link w:val="40"/>
    <w:qFormat/>
    <w:rsid w:val="004169CC"/>
    <w:pPr>
      <w:keepNext/>
      <w:spacing w:after="0" w:line="240" w:lineRule="auto"/>
      <w:jc w:val="center"/>
      <w:outlineLvl w:val="3"/>
    </w:pPr>
    <w:rPr>
      <w:rFonts w:ascii="Tahoma" w:eastAsia="Times New Roman" w:hAnsi="Tahoma" w:cs="Tahoma"/>
      <w:b/>
      <w:bCs/>
      <w:sz w:val="32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4169CC"/>
    <w:rPr>
      <w:rFonts w:ascii="Tahoma" w:eastAsia="Times New Roman" w:hAnsi="Tahoma" w:cs="Tahoma"/>
      <w:b/>
      <w:bCs/>
      <w:sz w:val="32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16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9C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18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91D42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B4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comp-1</dc:creator>
  <cp:lastModifiedBy>Admin</cp:lastModifiedBy>
  <cp:revision>8</cp:revision>
  <cp:lastPrinted>2018-10-09T08:25:00Z</cp:lastPrinted>
  <dcterms:created xsi:type="dcterms:W3CDTF">2018-10-08T13:26:00Z</dcterms:created>
  <dcterms:modified xsi:type="dcterms:W3CDTF">2018-10-11T11:24:00Z</dcterms:modified>
</cp:coreProperties>
</file>